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B8282A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282A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282A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282A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282A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282A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8282A" w:rsidRPr="008C64A9" w:rsidP="00B8282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4A9">
        <w:rPr>
          <w:rFonts w:ascii="Times New Roman" w:hAnsi="Times New Roman" w:cs="Times New Roman"/>
          <w:b/>
          <w:sz w:val="24"/>
          <w:szCs w:val="24"/>
        </w:rPr>
        <w:t>The Origins of Privilege</w:t>
      </w:r>
    </w:p>
    <w:p w:rsidR="00B8282A" w:rsidRPr="00B8282A" w:rsidP="00B828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Student’s Name</w:t>
      </w:r>
    </w:p>
    <w:p w:rsidR="00B8282A" w:rsidRPr="00B8282A" w:rsidP="00B828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B8282A" w:rsidRPr="00B8282A" w:rsidP="00B828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Course Name and Number</w:t>
      </w:r>
    </w:p>
    <w:p w:rsidR="00B8282A" w:rsidRPr="00B8282A" w:rsidP="00B828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Instructor’s Name</w:t>
      </w:r>
    </w:p>
    <w:p w:rsidR="00B8282A" w:rsidRPr="00B8282A" w:rsidP="00B8282A">
      <w:pPr>
        <w:jc w:val="center"/>
        <w:rPr>
          <w:rFonts w:ascii="Times New Roman" w:hAnsi="Times New Roman" w:cs="Times New Roman"/>
          <w:sz w:val="24"/>
          <w:szCs w:val="24"/>
        </w:rPr>
      </w:pPr>
      <w:r w:rsidRPr="00B8282A">
        <w:rPr>
          <w:rFonts w:ascii="Times New Roman" w:hAnsi="Times New Roman" w:cs="Times New Roman"/>
          <w:sz w:val="24"/>
          <w:szCs w:val="24"/>
        </w:rPr>
        <w:t>Assignment Due Date</w:t>
      </w:r>
    </w:p>
    <w:p w:rsidR="00B8282A" w:rsidRPr="00B8282A" w:rsidP="00B8282A">
      <w:pPr>
        <w:rPr>
          <w:rFonts w:ascii="Times New Roman" w:hAnsi="Times New Roman" w:cs="Times New Roman"/>
          <w:sz w:val="24"/>
          <w:szCs w:val="24"/>
        </w:rPr>
      </w:pPr>
    </w:p>
    <w:p w:rsidR="00B8282A" w:rsidP="00B8282A"/>
    <w:p w:rsidR="00B8282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1DBB" w:rsidRPr="008831C4" w:rsidP="008831C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1C4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8831C4">
        <w:rPr>
          <w:rFonts w:ascii="Times New Roman" w:hAnsi="Times New Roman" w:cs="Times New Roman"/>
          <w:b/>
          <w:sz w:val="24"/>
          <w:szCs w:val="24"/>
        </w:rPr>
        <w:t>O</w:t>
      </w:r>
      <w:r w:rsidRPr="008831C4">
        <w:rPr>
          <w:rFonts w:ascii="Times New Roman" w:hAnsi="Times New Roman" w:cs="Times New Roman"/>
          <w:b/>
          <w:sz w:val="24"/>
          <w:szCs w:val="24"/>
        </w:rPr>
        <w:t xml:space="preserve">rigins of </w:t>
      </w:r>
      <w:r w:rsidR="008831C4">
        <w:rPr>
          <w:rFonts w:ascii="Times New Roman" w:hAnsi="Times New Roman" w:cs="Times New Roman"/>
          <w:b/>
          <w:sz w:val="24"/>
          <w:szCs w:val="24"/>
        </w:rPr>
        <w:t>P</w:t>
      </w:r>
      <w:r w:rsidRPr="008831C4">
        <w:rPr>
          <w:rFonts w:ascii="Times New Roman" w:hAnsi="Times New Roman" w:cs="Times New Roman"/>
          <w:b/>
          <w:sz w:val="24"/>
          <w:szCs w:val="24"/>
        </w:rPr>
        <w:t>rivilege</w:t>
      </w:r>
    </w:p>
    <w:p w:rsidR="004755F6" w:rsidRPr="008831C4" w:rsidP="008831C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31C4">
        <w:rPr>
          <w:rFonts w:ascii="Times New Roman" w:hAnsi="Times New Roman" w:cs="Times New Roman"/>
          <w:sz w:val="24"/>
          <w:szCs w:val="24"/>
        </w:rPr>
        <w:t xml:space="preserve">This concept was developed in 1988 and has recently gained prominence in the white community.  This white concept was used to educate the ignorant white people and allow some white </w:t>
      </w:r>
      <w:r w:rsidRPr="008831C4" w:rsidR="008831C4">
        <w:rPr>
          <w:rFonts w:ascii="Times New Roman" w:hAnsi="Times New Roman" w:cs="Times New Roman"/>
          <w:sz w:val="24"/>
          <w:szCs w:val="24"/>
        </w:rPr>
        <w:t>individuals wh</w:t>
      </w:r>
      <w:r w:rsidRPr="008831C4">
        <w:rPr>
          <w:rFonts w:ascii="Times New Roman" w:hAnsi="Times New Roman" w:cs="Times New Roman"/>
          <w:sz w:val="24"/>
          <w:szCs w:val="24"/>
        </w:rPr>
        <w:t>o believe that it is equal to the N-word in justifying their blindness</w:t>
      </w:r>
      <w:r w:rsidR="008C64A9">
        <w:rPr>
          <w:rFonts w:ascii="Times New Roman" w:hAnsi="Times New Roman" w:cs="Times New Roman"/>
          <w:sz w:val="24"/>
          <w:szCs w:val="24"/>
        </w:rPr>
        <w:t xml:space="preserve"> (</w:t>
      </w:r>
      <w:r w:rsidRPr="008C64A9" w:rsidR="008C64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Clegg, C. A. (2004)</w:t>
      </w:r>
      <w:r w:rsidRPr="008831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43BC" w:rsidRPr="008831C4" w:rsidP="008831C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31C4">
        <w:rPr>
          <w:rFonts w:ascii="Times New Roman" w:hAnsi="Times New Roman" w:cs="Times New Roman"/>
          <w:sz w:val="24"/>
          <w:szCs w:val="24"/>
        </w:rPr>
        <w:t xml:space="preserve">The impact of privilege on the current interpersonal dynamics of the helping relationship </w:t>
      </w:r>
    </w:p>
    <w:p w:rsidR="007443BC" w:rsidRPr="008831C4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31C4">
        <w:rPr>
          <w:rFonts w:ascii="Times New Roman" w:hAnsi="Times New Roman" w:cs="Times New Roman"/>
          <w:sz w:val="24"/>
          <w:szCs w:val="24"/>
        </w:rPr>
        <w:t xml:space="preserve">Whites have difficulty in articulating of ways in which they are cultural beings. </w:t>
      </w:r>
      <w:r w:rsidRPr="008831C4" w:rsidR="0033171B">
        <w:rPr>
          <w:rFonts w:ascii="Times New Roman" w:hAnsi="Times New Roman" w:cs="Times New Roman"/>
          <w:sz w:val="24"/>
          <w:szCs w:val="24"/>
        </w:rPr>
        <w:t xml:space="preserve"> White people mostly see themselves as being uncultured and unbiased due to institutionalized </w:t>
      </w:r>
      <w:r w:rsidRPr="008831C4" w:rsidR="008831C4">
        <w:rPr>
          <w:rFonts w:ascii="Times New Roman" w:hAnsi="Times New Roman" w:cs="Times New Roman"/>
          <w:sz w:val="24"/>
          <w:szCs w:val="24"/>
        </w:rPr>
        <w:t>inevitability</w:t>
      </w:r>
      <w:r w:rsidRPr="008831C4" w:rsidR="0033171B">
        <w:rPr>
          <w:rFonts w:ascii="Times New Roman" w:hAnsi="Times New Roman" w:cs="Times New Roman"/>
          <w:sz w:val="24"/>
          <w:szCs w:val="24"/>
        </w:rPr>
        <w:t xml:space="preserve"> based on whiteness </w:t>
      </w:r>
      <w:r w:rsidRPr="008831C4" w:rsidR="008831C4">
        <w:rPr>
          <w:rFonts w:ascii="Times New Roman" w:hAnsi="Times New Roman" w:cs="Times New Roman"/>
          <w:sz w:val="24"/>
          <w:szCs w:val="24"/>
        </w:rPr>
        <w:t>which</w:t>
      </w:r>
      <w:r w:rsidRPr="008831C4" w:rsidR="0033171B">
        <w:rPr>
          <w:rFonts w:ascii="Times New Roman" w:hAnsi="Times New Roman" w:cs="Times New Roman"/>
          <w:sz w:val="24"/>
          <w:szCs w:val="24"/>
        </w:rPr>
        <w:t xml:space="preserve"> makes it hard to realize oppression and the privilege based on one's participation in the dynamic. </w:t>
      </w:r>
      <w:r w:rsidRPr="008831C4" w:rsidR="00D22C97">
        <w:rPr>
          <w:rFonts w:ascii="Times New Roman" w:hAnsi="Times New Roman" w:cs="Times New Roman"/>
          <w:sz w:val="24"/>
          <w:szCs w:val="24"/>
        </w:rPr>
        <w:t xml:space="preserve"> According to the white therapists, based on these blind spots, they lead to unintentional kind of oppression from the </w:t>
      </w:r>
      <w:r w:rsidRPr="008831C4" w:rsidR="00B85759">
        <w:rPr>
          <w:rFonts w:ascii="Times New Roman" w:hAnsi="Times New Roman" w:cs="Times New Roman"/>
          <w:sz w:val="24"/>
          <w:szCs w:val="24"/>
        </w:rPr>
        <w:t>clients, which potentially harm</w:t>
      </w:r>
      <w:r w:rsidRPr="008831C4" w:rsidR="00D22C97">
        <w:rPr>
          <w:rFonts w:ascii="Times New Roman" w:hAnsi="Times New Roman" w:cs="Times New Roman"/>
          <w:sz w:val="24"/>
          <w:szCs w:val="24"/>
        </w:rPr>
        <w:t xml:space="preserve"> them. </w:t>
      </w:r>
      <w:r w:rsidRPr="008831C4" w:rsidR="00FD43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1C4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31C4">
        <w:rPr>
          <w:rFonts w:ascii="Times New Roman" w:hAnsi="Times New Roman" w:cs="Times New Roman"/>
          <w:sz w:val="24"/>
          <w:szCs w:val="24"/>
        </w:rPr>
        <w:t xml:space="preserve">In the current generation, </w:t>
      </w:r>
      <w:r w:rsidRPr="008831C4">
        <w:rPr>
          <w:rFonts w:ascii="Times New Roman" w:hAnsi="Times New Roman" w:cs="Times New Roman"/>
          <w:sz w:val="24"/>
          <w:szCs w:val="24"/>
        </w:rPr>
        <w:t>Americans</w:t>
      </w:r>
      <w:r w:rsidRPr="008831C4">
        <w:rPr>
          <w:rFonts w:ascii="Times New Roman" w:hAnsi="Times New Roman" w:cs="Times New Roman"/>
          <w:sz w:val="24"/>
          <w:szCs w:val="24"/>
        </w:rPr>
        <w:t xml:space="preserve"> enjoy many </w:t>
      </w:r>
      <w:r w:rsidRPr="008831C4">
        <w:rPr>
          <w:rFonts w:ascii="Times New Roman" w:hAnsi="Times New Roman" w:cs="Times New Roman"/>
          <w:sz w:val="24"/>
          <w:szCs w:val="24"/>
        </w:rPr>
        <w:t>privileges</w:t>
      </w:r>
      <w:r w:rsidRPr="008831C4">
        <w:rPr>
          <w:rFonts w:ascii="Times New Roman" w:hAnsi="Times New Roman" w:cs="Times New Roman"/>
          <w:sz w:val="24"/>
          <w:szCs w:val="24"/>
        </w:rPr>
        <w:t xml:space="preserve"> since the </w:t>
      </w:r>
      <w:r w:rsidRPr="008831C4">
        <w:rPr>
          <w:rFonts w:ascii="Times New Roman" w:hAnsi="Times New Roman" w:cs="Times New Roman"/>
          <w:sz w:val="24"/>
          <w:szCs w:val="24"/>
        </w:rPr>
        <w:t>earlier</w:t>
      </w:r>
      <w:r w:rsidRPr="008831C4">
        <w:rPr>
          <w:rFonts w:ascii="Times New Roman" w:hAnsi="Times New Roman" w:cs="Times New Roman"/>
          <w:sz w:val="24"/>
          <w:szCs w:val="24"/>
        </w:rPr>
        <w:t xml:space="preserve"> social workers </w:t>
      </w:r>
      <w:r w:rsidRPr="008831C4" w:rsidR="00B9644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xperienced miseries and injusti</w:t>
      </w:r>
      <w:r w:rsidRPr="008831C4">
        <w:rPr>
          <w:rFonts w:ascii="Times New Roman" w:hAnsi="Times New Roman" w:cs="Times New Roman"/>
          <w:sz w:val="24"/>
          <w:szCs w:val="24"/>
        </w:rPr>
        <w:t>ces</w:t>
      </w:r>
      <w:r w:rsidRPr="008831C4" w:rsidR="00B9644A">
        <w:rPr>
          <w:rFonts w:ascii="Times New Roman" w:hAnsi="Times New Roman" w:cs="Times New Roman"/>
          <w:sz w:val="24"/>
          <w:szCs w:val="24"/>
        </w:rPr>
        <w:t xml:space="preserve"> as they took </w:t>
      </w:r>
      <w:r w:rsidRPr="008831C4">
        <w:rPr>
          <w:rFonts w:ascii="Times New Roman" w:hAnsi="Times New Roman" w:cs="Times New Roman"/>
          <w:sz w:val="24"/>
          <w:szCs w:val="24"/>
        </w:rPr>
        <w:t>action</w:t>
      </w:r>
      <w:r w:rsidRPr="008831C4" w:rsidR="00B9644A">
        <w:rPr>
          <w:rFonts w:ascii="Times New Roman" w:hAnsi="Times New Roman" w:cs="Times New Roman"/>
          <w:sz w:val="24"/>
          <w:szCs w:val="24"/>
        </w:rPr>
        <w:t xml:space="preserve"> and i</w:t>
      </w:r>
      <w:r w:rsidRPr="008831C4" w:rsidR="00555DF3">
        <w:rPr>
          <w:rFonts w:ascii="Times New Roman" w:hAnsi="Times New Roman" w:cs="Times New Roman"/>
          <w:sz w:val="24"/>
          <w:szCs w:val="24"/>
        </w:rPr>
        <w:t>nspired others along the way</w:t>
      </w:r>
      <w:r w:rsidRPr="008831C4" w:rsidR="001401C2">
        <w:rPr>
          <w:rFonts w:ascii="Times New Roman" w:hAnsi="Times New Roman" w:cs="Times New Roman"/>
          <w:sz w:val="24"/>
          <w:szCs w:val="24"/>
        </w:rPr>
        <w:t xml:space="preserve">.  Many of the </w:t>
      </w:r>
      <w:r w:rsidRPr="008831C4">
        <w:rPr>
          <w:rFonts w:ascii="Times New Roman" w:hAnsi="Times New Roman" w:cs="Times New Roman"/>
          <w:sz w:val="24"/>
          <w:szCs w:val="24"/>
        </w:rPr>
        <w:t>benefits</w:t>
      </w:r>
      <w:r w:rsidRPr="008831C4" w:rsidR="001401C2">
        <w:rPr>
          <w:rFonts w:ascii="Times New Roman" w:hAnsi="Times New Roman" w:cs="Times New Roman"/>
          <w:sz w:val="24"/>
          <w:szCs w:val="24"/>
        </w:rPr>
        <w:t xml:space="preserve"> that we currently enjoy and take for granted exist simply because the past social </w:t>
      </w:r>
      <w:r w:rsidRPr="008831C4">
        <w:rPr>
          <w:rFonts w:ascii="Times New Roman" w:hAnsi="Times New Roman" w:cs="Times New Roman"/>
          <w:sz w:val="24"/>
          <w:szCs w:val="24"/>
        </w:rPr>
        <w:t>workers who</w:t>
      </w:r>
      <w:r w:rsidRPr="008831C4" w:rsidR="001401C2">
        <w:rPr>
          <w:rFonts w:ascii="Times New Roman" w:hAnsi="Times New Roman" w:cs="Times New Roman"/>
          <w:sz w:val="24"/>
          <w:szCs w:val="24"/>
        </w:rPr>
        <w:t xml:space="preserve"> worked with institutions and families stood and spoke out against neglect and abuse. </w:t>
      </w:r>
      <w:r w:rsidRPr="008831C4" w:rsidR="00001925">
        <w:rPr>
          <w:rFonts w:ascii="Times New Roman" w:hAnsi="Times New Roman" w:cs="Times New Roman"/>
          <w:sz w:val="24"/>
          <w:szCs w:val="24"/>
        </w:rPr>
        <w:t xml:space="preserve"> Due to that, the civil rights of anyone, regardless of faith, gender, sexual orientation, and race, were protected. </w:t>
      </w:r>
      <w:r w:rsidRPr="008831C4" w:rsidR="009C10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275A" w:rsidRPr="008831C4" w:rsidP="008831C4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831C4">
        <w:rPr>
          <w:rFonts w:ascii="Times New Roman" w:hAnsi="Times New Roman" w:cs="Times New Roman"/>
          <w:sz w:val="24"/>
          <w:szCs w:val="24"/>
        </w:rPr>
        <w:t>It was from here that workers started enjoying their unemployment insurance, social security</w:t>
      </w:r>
      <w:r w:rsidRPr="008831C4" w:rsidR="008831C4">
        <w:rPr>
          <w:rFonts w:ascii="Times New Roman" w:hAnsi="Times New Roman" w:cs="Times New Roman"/>
          <w:sz w:val="24"/>
          <w:szCs w:val="24"/>
        </w:rPr>
        <w:t>, compensation</w:t>
      </w:r>
      <w:r w:rsidRPr="008831C4">
        <w:rPr>
          <w:rFonts w:ascii="Times New Roman" w:hAnsi="Times New Roman" w:cs="Times New Roman"/>
          <w:sz w:val="24"/>
          <w:szCs w:val="24"/>
        </w:rPr>
        <w:t xml:space="preserve"> of workers, and disability pay. </w:t>
      </w:r>
      <w:r w:rsidRPr="008831C4">
        <w:rPr>
          <w:rFonts w:ascii="Times New Roman" w:hAnsi="Times New Roman" w:cs="Times New Roman"/>
          <w:sz w:val="24"/>
          <w:szCs w:val="24"/>
        </w:rPr>
        <w:t xml:space="preserve">People who were and are </w:t>
      </w:r>
      <w:r w:rsidRPr="008831C4" w:rsidR="002C4756">
        <w:rPr>
          <w:rFonts w:ascii="Times New Roman" w:hAnsi="Times New Roman" w:cs="Times New Roman"/>
          <w:sz w:val="24"/>
          <w:szCs w:val="24"/>
        </w:rPr>
        <w:t xml:space="preserve">mentally challenged and have developmental disabilities began and are now afforded humane treatment. </w:t>
      </w:r>
      <w:r w:rsidRPr="008831C4" w:rsidR="004F07EB">
        <w:rPr>
          <w:rFonts w:ascii="Times New Roman" w:hAnsi="Times New Roman" w:cs="Times New Roman"/>
          <w:sz w:val="24"/>
          <w:szCs w:val="24"/>
        </w:rPr>
        <w:t xml:space="preserve"> It is due to the </w:t>
      </w:r>
      <w:r w:rsidRPr="008831C4" w:rsidR="008831C4">
        <w:rPr>
          <w:rFonts w:ascii="Times New Roman" w:hAnsi="Times New Roman" w:cs="Times New Roman"/>
          <w:sz w:val="24"/>
          <w:szCs w:val="24"/>
        </w:rPr>
        <w:t>privileges</w:t>
      </w:r>
      <w:r w:rsidRPr="008831C4" w:rsidR="004F07EB">
        <w:rPr>
          <w:rFonts w:ascii="Times New Roman" w:hAnsi="Times New Roman" w:cs="Times New Roman"/>
          <w:sz w:val="24"/>
          <w:szCs w:val="24"/>
        </w:rPr>
        <w:t xml:space="preserve"> that </w:t>
      </w:r>
      <w:r w:rsidRPr="008831C4" w:rsidR="008831C4">
        <w:rPr>
          <w:rFonts w:ascii="Times New Roman" w:hAnsi="Times New Roman" w:cs="Times New Roman"/>
          <w:sz w:val="24"/>
          <w:szCs w:val="24"/>
        </w:rPr>
        <w:t>Medicare</w:t>
      </w:r>
      <w:r w:rsidRPr="008831C4" w:rsidR="004F07EB">
        <w:rPr>
          <w:rFonts w:ascii="Times New Roman" w:hAnsi="Times New Roman" w:cs="Times New Roman"/>
          <w:sz w:val="24"/>
          <w:szCs w:val="24"/>
        </w:rPr>
        <w:t xml:space="preserve"> and </w:t>
      </w:r>
      <w:r w:rsidRPr="008831C4" w:rsidR="008831C4">
        <w:rPr>
          <w:rFonts w:ascii="Times New Roman" w:hAnsi="Times New Roman" w:cs="Times New Roman"/>
          <w:sz w:val="24"/>
          <w:szCs w:val="24"/>
        </w:rPr>
        <w:t>Medicaid were</w:t>
      </w:r>
      <w:r w:rsidRPr="008831C4" w:rsidR="004F07EB">
        <w:rPr>
          <w:rFonts w:ascii="Times New Roman" w:hAnsi="Times New Roman" w:cs="Times New Roman"/>
          <w:sz w:val="24"/>
          <w:szCs w:val="24"/>
        </w:rPr>
        <w:t xml:space="preserve"> started accessing to the poor, elderly, </w:t>
      </w:r>
      <w:r w:rsidRPr="008831C4" w:rsidR="007752D9">
        <w:rPr>
          <w:rFonts w:ascii="Times New Roman" w:hAnsi="Times New Roman" w:cs="Times New Roman"/>
          <w:sz w:val="24"/>
          <w:szCs w:val="24"/>
        </w:rPr>
        <w:t>and the disabled in the society</w:t>
      </w:r>
      <w:r w:rsidR="009531F2">
        <w:rPr>
          <w:rFonts w:ascii="Times New Roman" w:hAnsi="Times New Roman" w:cs="Times New Roman"/>
          <w:sz w:val="24"/>
          <w:szCs w:val="24"/>
        </w:rPr>
        <w:t xml:space="preserve"> (</w:t>
      </w:r>
      <w:r w:rsidRPr="008C64A9" w:rsidR="009531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Clegg, C. A. (2004)</w:t>
      </w:r>
      <w:r w:rsidRPr="008831C4" w:rsidR="007752D9">
        <w:rPr>
          <w:rFonts w:ascii="Times New Roman" w:hAnsi="Times New Roman" w:cs="Times New Roman"/>
          <w:sz w:val="24"/>
          <w:szCs w:val="24"/>
        </w:rPr>
        <w:t>.</w:t>
      </w:r>
      <w:r w:rsidRPr="008831C4" w:rsidR="00106CB4">
        <w:rPr>
          <w:rFonts w:ascii="Times New Roman" w:hAnsi="Times New Roman" w:cs="Times New Roman"/>
          <w:sz w:val="24"/>
          <w:szCs w:val="24"/>
        </w:rPr>
        <w:t xml:space="preserve">  Based on the privilege the society can be </w:t>
      </w:r>
      <w:r w:rsidRPr="008831C4" w:rsidR="00106CB4">
        <w:rPr>
          <w:rFonts w:ascii="Times New Roman" w:hAnsi="Times New Roman" w:cs="Times New Roman"/>
          <w:sz w:val="24"/>
          <w:szCs w:val="24"/>
        </w:rPr>
        <w:t xml:space="preserve">able to seek </w:t>
      </w:r>
      <w:r w:rsidRPr="008831C4" w:rsidR="008831C4">
        <w:rPr>
          <w:rFonts w:ascii="Times New Roman" w:hAnsi="Times New Roman" w:cs="Times New Roman"/>
          <w:sz w:val="24"/>
          <w:szCs w:val="24"/>
        </w:rPr>
        <w:t>prevention</w:t>
      </w:r>
      <w:r w:rsidRPr="008831C4" w:rsidR="00106CB4">
        <w:rPr>
          <w:rFonts w:ascii="Times New Roman" w:hAnsi="Times New Roman" w:cs="Times New Roman"/>
          <w:sz w:val="24"/>
          <w:szCs w:val="24"/>
        </w:rPr>
        <w:t xml:space="preserve"> of </w:t>
      </w:r>
      <w:r w:rsidRPr="008831C4" w:rsidR="008831C4">
        <w:rPr>
          <w:rFonts w:ascii="Times New Roman" w:hAnsi="Times New Roman" w:cs="Times New Roman"/>
          <w:sz w:val="24"/>
          <w:szCs w:val="24"/>
        </w:rPr>
        <w:t>neglect</w:t>
      </w:r>
      <w:r w:rsidRPr="008831C4" w:rsidR="00106CB4">
        <w:rPr>
          <w:rFonts w:ascii="Times New Roman" w:hAnsi="Times New Roman" w:cs="Times New Roman"/>
          <w:sz w:val="24"/>
          <w:szCs w:val="24"/>
        </w:rPr>
        <w:t xml:space="preserve"> and child abuse. </w:t>
      </w:r>
      <w:r w:rsidRPr="008831C4" w:rsidR="00F703B9">
        <w:rPr>
          <w:rFonts w:ascii="Times New Roman" w:hAnsi="Times New Roman" w:cs="Times New Roman"/>
          <w:sz w:val="24"/>
          <w:szCs w:val="24"/>
        </w:rPr>
        <w:t xml:space="preserve"> There is also </w:t>
      </w:r>
      <w:r w:rsidRPr="008831C4" w:rsidR="008831C4">
        <w:rPr>
          <w:rFonts w:ascii="Times New Roman" w:hAnsi="Times New Roman" w:cs="Times New Roman"/>
          <w:sz w:val="24"/>
          <w:szCs w:val="24"/>
        </w:rPr>
        <w:t>losing</w:t>
      </w:r>
      <w:r w:rsidRPr="008831C4" w:rsidR="00F703B9">
        <w:rPr>
          <w:rFonts w:ascii="Times New Roman" w:hAnsi="Times New Roman" w:cs="Times New Roman"/>
          <w:sz w:val="24"/>
          <w:szCs w:val="24"/>
        </w:rPr>
        <w:t xml:space="preserve"> of stigma due to privilege in the substance and mental </w:t>
      </w:r>
      <w:r w:rsidRPr="008831C4" w:rsidR="008831C4">
        <w:rPr>
          <w:rFonts w:ascii="Times New Roman" w:hAnsi="Times New Roman" w:cs="Times New Roman"/>
          <w:sz w:val="24"/>
          <w:szCs w:val="24"/>
        </w:rPr>
        <w:t>illness</w:t>
      </w:r>
      <w:r w:rsidRPr="008831C4" w:rsidR="00F703B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43BC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RPr="008C64A9" w:rsidP="008C64A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4A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C64A9" w:rsidRP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64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Clegg, C. A. (2004). </w:t>
      </w:r>
      <w:r w:rsidRPr="008C64A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price of liberty: African Americans and the Making of Liberia</w:t>
      </w:r>
      <w:r w:rsidRPr="008C64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8C64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</w:t>
      </w:r>
      <w:r w:rsidRPr="008C64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North Carolina Press.</w:t>
      </w: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C64A9" w:rsidRPr="008831C4" w:rsidP="008831C4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Sect="00227180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4753512"/>
      <w:docPartObj>
        <w:docPartGallery w:val="Page Numbers (Top of Page)"/>
        <w:docPartUnique/>
      </w:docPartObj>
    </w:sdtPr>
    <w:sdtEndPr>
      <w:rPr>
        <w:noProof/>
      </w:rPr>
    </w:sdtEndPr>
    <w:sdtContent>
      <w:p w:rsidR="00227180" w:rsidP="00227180">
        <w:pPr>
          <w:spacing w:after="0" w:line="480" w:lineRule="auto"/>
          <w:contextualSpacing/>
          <w:jc w:val="center"/>
        </w:pPr>
        <w:r>
          <w:t xml:space="preserve">   </w:t>
        </w:r>
        <w:r w:rsidRPr="00B8282A">
          <w:rPr>
            <w:rFonts w:ascii="Times New Roman" w:hAnsi="Times New Roman" w:cs="Times New Roman"/>
            <w:sz w:val="24"/>
            <w:szCs w:val="24"/>
          </w:rPr>
          <w:t>THE ORIGINS OF PRIVILEGE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31F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271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7180" w:rsidRPr="00227180">
    <w:pPr>
      <w:pStyle w:val="Header"/>
      <w:rPr>
        <w:rFonts w:ascii="Times New Roman" w:hAnsi="Times New Roman" w:cs="Times New Roman"/>
        <w:sz w:val="24"/>
        <w:szCs w:val="24"/>
      </w:rPr>
    </w:pPr>
    <w:r w:rsidRPr="00227180">
      <w:rPr>
        <w:rFonts w:ascii="Times New Roman" w:hAnsi="Times New Roman" w:cs="Times New Roman"/>
        <w:b/>
        <w:sz w:val="24"/>
        <w:szCs w:val="24"/>
      </w:rPr>
      <w:t>R</w:t>
    </w:r>
    <w:r w:rsidRPr="00227180">
      <w:rPr>
        <w:rFonts w:ascii="Times New Roman" w:hAnsi="Times New Roman" w:cs="Times New Roman"/>
        <w:sz w:val="24"/>
        <w:szCs w:val="24"/>
      </w:rPr>
      <w:t xml:space="preserve">unning </w:t>
    </w:r>
    <w:r w:rsidRPr="00227180">
      <w:rPr>
        <w:rFonts w:ascii="Times New Roman" w:hAnsi="Times New Roman" w:cs="Times New Roman"/>
        <w:b/>
        <w:sz w:val="24"/>
        <w:szCs w:val="24"/>
      </w:rPr>
      <w:t>H</w:t>
    </w:r>
    <w:r w:rsidRPr="00227180">
      <w:rPr>
        <w:rFonts w:ascii="Times New Roman" w:hAnsi="Times New Roman" w:cs="Times New Roman"/>
        <w:sz w:val="24"/>
        <w:szCs w:val="24"/>
      </w:rPr>
      <w:t xml:space="preserve">ead:   THE ORIGINS OF PRIVILEGE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F6"/>
    <w:rsid w:val="00001925"/>
    <w:rsid w:val="00040A12"/>
    <w:rsid w:val="00106CB4"/>
    <w:rsid w:val="001401C2"/>
    <w:rsid w:val="001E28DA"/>
    <w:rsid w:val="001E3723"/>
    <w:rsid w:val="00227180"/>
    <w:rsid w:val="002C4756"/>
    <w:rsid w:val="0033171B"/>
    <w:rsid w:val="004755F6"/>
    <w:rsid w:val="004F07EB"/>
    <w:rsid w:val="00555DF3"/>
    <w:rsid w:val="006E1DBB"/>
    <w:rsid w:val="00702F2C"/>
    <w:rsid w:val="00724DC9"/>
    <w:rsid w:val="007443BC"/>
    <w:rsid w:val="007752D9"/>
    <w:rsid w:val="0080275A"/>
    <w:rsid w:val="008831C4"/>
    <w:rsid w:val="008C64A9"/>
    <w:rsid w:val="009531F2"/>
    <w:rsid w:val="009C1099"/>
    <w:rsid w:val="00A147CF"/>
    <w:rsid w:val="00B8282A"/>
    <w:rsid w:val="00B85759"/>
    <w:rsid w:val="00B9644A"/>
    <w:rsid w:val="00D22C97"/>
    <w:rsid w:val="00F703B9"/>
    <w:rsid w:val="00FD434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5D51BE-D3AA-4322-9498-44F2C0E6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180"/>
  </w:style>
  <w:style w:type="paragraph" w:styleId="Footer">
    <w:name w:val="footer"/>
    <w:basedOn w:val="Normal"/>
    <w:link w:val="FooterChar"/>
    <w:uiPriority w:val="99"/>
    <w:unhideWhenUsed/>
    <w:rsid w:val="00227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VINNY</dc:creator>
  <cp:lastModifiedBy>hp</cp:lastModifiedBy>
  <cp:revision>28</cp:revision>
  <dcterms:created xsi:type="dcterms:W3CDTF">2021-10-17T12:50:00Z</dcterms:created>
  <dcterms:modified xsi:type="dcterms:W3CDTF">2021-10-17T20:52:00Z</dcterms:modified>
</cp:coreProperties>
</file>